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32" w:rsidRPr="009A28D5" w:rsidRDefault="00015E32" w:rsidP="00015E32">
      <w:pPr>
        <w:spacing w:after="213" w:line="22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УТВЕРЖДАЮ</w:t>
      </w:r>
    </w:p>
    <w:p w:rsidR="006C6E3F" w:rsidRDefault="00015E32" w:rsidP="00015E32">
      <w:pPr>
        <w:spacing w:after="213" w:line="22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Директор МКУК</w:t>
      </w:r>
    </w:p>
    <w:p w:rsidR="006C6E3F" w:rsidRDefault="00015E32" w:rsidP="00015E32">
      <w:pPr>
        <w:spacing w:after="213" w:line="22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C6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«Здвинский районный музей</w:t>
      </w:r>
    </w:p>
    <w:p w:rsidR="00015E32" w:rsidRPr="009A28D5" w:rsidRDefault="006C6E3F" w:rsidP="00015E32">
      <w:pPr>
        <w:spacing w:after="213" w:line="22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боевой и трудовой славы»</w:t>
      </w:r>
    </w:p>
    <w:p w:rsidR="00015E32" w:rsidRPr="009A28D5" w:rsidRDefault="00015E32" w:rsidP="00015E32">
      <w:pPr>
        <w:spacing w:after="213" w:line="22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_______ </w:t>
      </w:r>
      <w:proofErr w:type="spellStart"/>
      <w:r w:rsidR="009A2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О.Н.Тайлакова</w:t>
      </w:r>
      <w:proofErr w:type="spellEnd"/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01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D5" w:rsidRPr="009A28D5" w:rsidRDefault="004737D6" w:rsidP="009A2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D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A28D5">
        <w:rPr>
          <w:rFonts w:ascii="Times New Roman" w:hAnsi="Times New Roman" w:cs="Times New Roman"/>
          <w:b/>
          <w:sz w:val="28"/>
          <w:szCs w:val="28"/>
        </w:rPr>
        <w:br/>
        <w:t xml:space="preserve">об организации доступа граждан к музейным предметам и музейным </w:t>
      </w:r>
      <w:r w:rsidR="00015E32" w:rsidRPr="009A28D5">
        <w:rPr>
          <w:rFonts w:ascii="Times New Roman" w:hAnsi="Times New Roman" w:cs="Times New Roman"/>
          <w:b/>
          <w:sz w:val="28"/>
          <w:szCs w:val="28"/>
        </w:rPr>
        <w:t xml:space="preserve">коллекциям в фондах Муниципального казенного учреждения культуры </w:t>
      </w:r>
    </w:p>
    <w:p w:rsidR="004737D6" w:rsidRPr="009A28D5" w:rsidRDefault="00015E32" w:rsidP="009A2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D5">
        <w:rPr>
          <w:rFonts w:ascii="Times New Roman" w:hAnsi="Times New Roman" w:cs="Times New Roman"/>
          <w:b/>
          <w:sz w:val="24"/>
          <w:szCs w:val="24"/>
        </w:rPr>
        <w:t>«</w:t>
      </w:r>
      <w:r w:rsidR="009A28D5" w:rsidRPr="009A28D5">
        <w:rPr>
          <w:rFonts w:ascii="Times New Roman" w:hAnsi="Times New Roman" w:cs="Times New Roman"/>
          <w:b/>
          <w:sz w:val="28"/>
          <w:szCs w:val="28"/>
        </w:rPr>
        <w:t>Здвинский районный музей боевой и трудовой славы</w:t>
      </w:r>
      <w:r w:rsidRPr="009A28D5">
        <w:rPr>
          <w:rFonts w:ascii="Times New Roman" w:hAnsi="Times New Roman" w:cs="Times New Roman"/>
          <w:b/>
          <w:sz w:val="24"/>
          <w:szCs w:val="24"/>
        </w:rPr>
        <w:t>»</w:t>
      </w: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28D5" w:rsidRDefault="009A28D5" w:rsidP="00015E32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28D5" w:rsidRDefault="009A28D5" w:rsidP="00015E32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5E32" w:rsidRPr="009A28D5" w:rsidRDefault="00015E32" w:rsidP="008B1E7D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2017 год</w:t>
      </w:r>
    </w:p>
    <w:p w:rsidR="00015E32" w:rsidRPr="009A28D5" w:rsidRDefault="00015E32" w:rsidP="004737D6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37D6" w:rsidRPr="009A28D5" w:rsidRDefault="004737D6" w:rsidP="00896FC1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015E32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"О Музейном фонде Российской Федерации и музеях в Российской Федерации"</w:t>
      </w:r>
      <w:r w:rsidR="00015E32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№54-ФЗ от 26.05.1996 года (в редакции 03.07.1998 года №357-ФЗ), Положением о Музейном фонде Российской Федерации от 12.02.</w:t>
      </w:r>
      <w:r w:rsidR="00DF5423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 года №179, Инструкцией по учету и хранению Музейных ценностей, находящихся в государственных музеях СССР 3290 от 17.07.1985 года, Уставом Муниципального казенного учреждения культуры «</w:t>
      </w:r>
      <w:r w:rsid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Здвинский районный</w:t>
      </w:r>
      <w:proofErr w:type="gramEnd"/>
      <w:r w:rsid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боевой и трудовой славы</w:t>
      </w:r>
      <w:r w:rsidR="00DF5423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 w:rsidR="00015E32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порядок организации доступа граждан к музейным предметам и музейным коллекциям</w:t>
      </w:r>
      <w:r w:rsidR="00DF5423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фондах Муниципального казенного учреждения культуры «</w:t>
      </w:r>
      <w:r w:rsid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Здвинский районный музей боевой и трудовой славы</w:t>
      </w:r>
      <w:r w:rsidR="00DF5423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6FC1" w:rsidRPr="009A28D5" w:rsidRDefault="00DF5423" w:rsidP="00896FC1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и условиях доступа к музейным предметам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музейным коллекциям утверждается директором музея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требований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Российской Федерации и доводи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музеем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сведения граждан посредством разм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ещения информации на официальном сайте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информационно-к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оммуникационной сети "Интернет":  </w:t>
      </w:r>
      <w:r w:rsidR="009A28D5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http://museum.esy.es/</w:t>
      </w:r>
    </w:p>
    <w:p w:rsidR="00896FC1" w:rsidRPr="009A28D5" w:rsidRDefault="00896FC1" w:rsidP="00015E32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0F5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к музейным предметам и музейным коллекциям, находящимся в хранилище музея обеспечивается сотрудником музея, ответственным за хранение музейных предметов – хранителем музейных предметов.</w:t>
      </w:r>
    </w:p>
    <w:p w:rsidR="004737D6" w:rsidRPr="009A28D5" w:rsidRDefault="00896FC1" w:rsidP="00015E32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Доступ граждан к музейным предметам и музейным коллекциям, в том числе находящимся в </w:t>
      </w:r>
      <w:r w:rsidR="00DF5423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хранилище музея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информации о них реализуется посредством:</w:t>
      </w:r>
    </w:p>
    <w:p w:rsidR="004737D6" w:rsidRPr="009A28D5" w:rsidRDefault="004737D6" w:rsidP="00896FC1">
      <w:pPr>
        <w:pStyle w:val="a5"/>
        <w:numPr>
          <w:ilvl w:val="0"/>
          <w:numId w:val="2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просветительных и образовательных мероприятий;</w:t>
      </w:r>
    </w:p>
    <w:p w:rsidR="00896FC1" w:rsidRPr="009A28D5" w:rsidRDefault="004737D6" w:rsidP="00015E32">
      <w:pPr>
        <w:pStyle w:val="a5"/>
        <w:numPr>
          <w:ilvl w:val="0"/>
          <w:numId w:val="2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</w:t>
      </w:r>
      <w:r w:rsidR="006500F5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оммуникационной сети "Интернет".</w:t>
      </w:r>
    </w:p>
    <w:p w:rsidR="00896FC1" w:rsidRPr="009A28D5" w:rsidRDefault="00896FC1" w:rsidP="00015E32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Доступ к музейным предметам и музейным коллекциям</w:t>
      </w:r>
      <w:r w:rsidR="006500F5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находящимся в экспозиционно-выставочных помещениях, организуется 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режиму работы музея с посетителями и по отдельным графикам в выходные и праздничные дни.</w:t>
      </w:r>
    </w:p>
    <w:p w:rsidR="00896FC1" w:rsidRPr="009A28D5" w:rsidRDefault="004737D6" w:rsidP="00015E32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доступа посетителей в экспозиционно-выставочные помещения, размещение музейных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и музейных коллекций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с соблюдением установленных 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по учету и хранению музейных ценностей, находящихся в государственных музеях СССР, утвержденной приказом МК СССР от 17.07.1985 года №290.</w:t>
      </w:r>
    </w:p>
    <w:p w:rsidR="009A28D5" w:rsidRPr="009A28D5" w:rsidRDefault="004737D6" w:rsidP="009A28D5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организации и обеспечения доступа граждан к музейным предметам и музейным коллекциям музей размещает на официальном сайте музея в информационно-телекоммуникационной сети "Интернет"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8D5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http://museum.esy.es/</w:t>
      </w:r>
    </w:p>
    <w:p w:rsidR="004737D6" w:rsidRPr="009A28D5" w:rsidRDefault="004737D6" w:rsidP="00015E32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информацию:</w:t>
      </w:r>
    </w:p>
    <w:p w:rsidR="004737D6" w:rsidRPr="009A28D5" w:rsidRDefault="004737D6" w:rsidP="00896FC1">
      <w:pPr>
        <w:pStyle w:val="a5"/>
        <w:numPr>
          <w:ilvl w:val="0"/>
          <w:numId w:val="3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и сокращенное наименование 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37D6" w:rsidRPr="009A28D5" w:rsidRDefault="004737D6" w:rsidP="00896FC1">
      <w:pPr>
        <w:pStyle w:val="a5"/>
        <w:numPr>
          <w:ilvl w:val="0"/>
          <w:numId w:val="3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нахождения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37D6" w:rsidRPr="009A28D5" w:rsidRDefault="004737D6" w:rsidP="00896FC1">
      <w:pPr>
        <w:pStyle w:val="a5"/>
        <w:numPr>
          <w:ilvl w:val="0"/>
          <w:numId w:val="3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37D6" w:rsidRPr="009A28D5" w:rsidRDefault="004737D6" w:rsidP="00896FC1">
      <w:pPr>
        <w:pStyle w:val="a5"/>
        <w:numPr>
          <w:ilvl w:val="0"/>
          <w:numId w:val="3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37D6" w:rsidRPr="009A28D5" w:rsidRDefault="004737D6" w:rsidP="00896FC1">
      <w:pPr>
        <w:pStyle w:val="a5"/>
        <w:numPr>
          <w:ilvl w:val="0"/>
          <w:numId w:val="3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 графике работы музея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37D6" w:rsidRPr="009A28D5" w:rsidRDefault="004737D6" w:rsidP="00896FC1">
      <w:pPr>
        <w:pStyle w:val="a5"/>
        <w:numPr>
          <w:ilvl w:val="0"/>
          <w:numId w:val="3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и условиях доступа к музейным предметам и музейным коллекциям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05FF" w:rsidRPr="003B05FF" w:rsidRDefault="004737D6" w:rsidP="003B05FF">
      <w:pPr>
        <w:pStyle w:val="a5"/>
        <w:numPr>
          <w:ilvl w:val="0"/>
          <w:numId w:val="3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календарные планы проведения мероприятий</w:t>
      </w:r>
    </w:p>
    <w:p w:rsidR="003B05FF" w:rsidRDefault="003B05FF" w:rsidP="003B05FF">
      <w:pPr>
        <w:pStyle w:val="a5"/>
        <w:spacing w:after="213" w:line="213" w:lineRule="atLeast"/>
        <w:ind w:lef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5E7" w:rsidRPr="009A28D5" w:rsidRDefault="004737D6" w:rsidP="00015E32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 лица, выполняющего научно-исследовательские работы</w:t>
      </w:r>
      <w:r w:rsidR="00DE275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музей </w:t>
      </w:r>
      <w:r w:rsidR="00693E4E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на основании </w:t>
      </w:r>
      <w:r w:rsidR="00DE275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личного заявления или 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руководителя юридического лица, в котором лицо выполняет научно-исследовательскую работу.</w:t>
      </w:r>
    </w:p>
    <w:p w:rsidR="004737D6" w:rsidRPr="009A28D5" w:rsidRDefault="004737D6" w:rsidP="00015E32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Заявление</w:t>
      </w:r>
      <w:r w:rsidR="007225E7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подается на имя директора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музея.</w:t>
      </w:r>
    </w:p>
    <w:p w:rsidR="008B1E7D" w:rsidRDefault="007225E7" w:rsidP="00015E32">
      <w:p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4737D6" w:rsidRPr="009A28D5" w:rsidRDefault="007225E7" w:rsidP="00015E32">
      <w:p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указывается:</w:t>
      </w:r>
    </w:p>
    <w:p w:rsidR="004737D6" w:rsidRPr="009A28D5" w:rsidRDefault="004737D6" w:rsidP="007225E7">
      <w:pPr>
        <w:pStyle w:val="a5"/>
        <w:numPr>
          <w:ilvl w:val="0"/>
          <w:numId w:val="4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ученая степень (при наличии), научное звание (при наличии), гражданство лица, выполняющего научно-исследовательскую работу;</w:t>
      </w:r>
      <w:proofErr w:type="gramEnd"/>
    </w:p>
    <w:p w:rsidR="004737D6" w:rsidRPr="009A28D5" w:rsidRDefault="004737D6" w:rsidP="007225E7">
      <w:pPr>
        <w:pStyle w:val="a5"/>
        <w:numPr>
          <w:ilvl w:val="0"/>
          <w:numId w:val="4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сроки выполнения научно-исследовательской работы;</w:t>
      </w:r>
    </w:p>
    <w:p w:rsidR="004737D6" w:rsidRPr="009A28D5" w:rsidRDefault="004737D6" w:rsidP="007225E7">
      <w:pPr>
        <w:pStyle w:val="a5"/>
        <w:numPr>
          <w:ilvl w:val="0"/>
          <w:numId w:val="4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музейными предметами и музейными коллекциями предполагается ознакомление лица, выполняющего научно-исследовательскую работу;</w:t>
      </w:r>
    </w:p>
    <w:p w:rsidR="004737D6" w:rsidRPr="009A28D5" w:rsidRDefault="004737D6" w:rsidP="007225E7">
      <w:pPr>
        <w:pStyle w:val="a5"/>
        <w:numPr>
          <w:ilvl w:val="0"/>
          <w:numId w:val="4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опубликования результатов научно-исследовательской работы;</w:t>
      </w:r>
    </w:p>
    <w:p w:rsidR="004737D6" w:rsidRPr="009A28D5" w:rsidRDefault="004737D6" w:rsidP="007225E7">
      <w:pPr>
        <w:pStyle w:val="a5"/>
        <w:numPr>
          <w:ilvl w:val="0"/>
          <w:numId w:val="4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воспроизведения музейных предметов и музейных коллекций по результатам выполнения научно-исследовательской работы (на бумажных носителях, в электронном виде);</w:t>
      </w:r>
    </w:p>
    <w:p w:rsidR="007225E7" w:rsidRPr="009A28D5" w:rsidRDefault="004737D6" w:rsidP="00015E32">
      <w:pPr>
        <w:pStyle w:val="a5"/>
        <w:numPr>
          <w:ilvl w:val="0"/>
          <w:numId w:val="4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на которых возможно использование результатов научно-исследовательской работы музеем.</w:t>
      </w:r>
    </w:p>
    <w:p w:rsidR="004737D6" w:rsidRPr="009A28D5" w:rsidRDefault="00E20797" w:rsidP="007225E7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Директор музея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трех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принимает решение о возможности доступа лица, выполняющего научно-исследовательскую работу, к музейным предметам и музейным коллекциям.</w:t>
      </w:r>
      <w:r w:rsidR="007225E7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 лица, выполняющего научно-исследовательскую работу, к музейным предметам и музейным коллекциям оформляется приказом.</w:t>
      </w:r>
    </w:p>
    <w:p w:rsidR="004737D6" w:rsidRPr="009A28D5" w:rsidRDefault="007225E7" w:rsidP="00015E32">
      <w:p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отказа в удовлетворении заявления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7D6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4737D6" w:rsidRPr="009A28D5" w:rsidRDefault="004737D6" w:rsidP="007225E7">
      <w:pPr>
        <w:pStyle w:val="a5"/>
        <w:numPr>
          <w:ilvl w:val="0"/>
          <w:numId w:val="5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заявлении</w:t>
      </w:r>
      <w:r w:rsidR="00E20797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</w:t>
      </w: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сведений;</w:t>
      </w:r>
    </w:p>
    <w:p w:rsidR="004737D6" w:rsidRPr="009A28D5" w:rsidRDefault="004737D6" w:rsidP="007225E7">
      <w:pPr>
        <w:pStyle w:val="a5"/>
        <w:numPr>
          <w:ilvl w:val="0"/>
          <w:numId w:val="5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неудовлетворительное состояние сохранности музейных предметов и музейных коллекций;</w:t>
      </w:r>
    </w:p>
    <w:p w:rsidR="004737D6" w:rsidRPr="009A28D5" w:rsidRDefault="004737D6" w:rsidP="007225E7">
      <w:pPr>
        <w:pStyle w:val="a5"/>
        <w:numPr>
          <w:ilvl w:val="0"/>
          <w:numId w:val="5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музейных предметов и музейных коллекций на временной (постоянной) э</w:t>
      </w:r>
      <w:r w:rsidR="007225E7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кспозиции в других организациях.</w:t>
      </w:r>
    </w:p>
    <w:p w:rsidR="007225E7" w:rsidRPr="009A28D5" w:rsidRDefault="001E1EB0" w:rsidP="007225E7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музеем музейных предметов и музейных коллекций физическим и юридическим лицам для использования в коммерческих и некоммерческих целях осуществляется исключительно на договорной основе. Не допускается передача исключительных прав на использование в коммерческих целях воспроизведение музейных предметов и музейных коллекций музея.</w:t>
      </w:r>
    </w:p>
    <w:p w:rsidR="00A855D1" w:rsidRPr="009A28D5" w:rsidRDefault="001E1EB0" w:rsidP="00015E32">
      <w:pPr>
        <w:pStyle w:val="a5"/>
        <w:numPr>
          <w:ilvl w:val="0"/>
          <w:numId w:val="1"/>
        </w:numPr>
        <w:spacing w:after="213" w:line="2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и фотосъемка музейных предметов проводится при предварительном согласовании с директором музея, а при его отсутствии с хранителем музейных предметов</w:t>
      </w:r>
      <w:r w:rsidR="001D3DED" w:rsidRPr="009A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Видео и фотосъемка музейных предметов в плохом состоянии сохранности запрещается.</w:t>
      </w:r>
    </w:p>
    <w:p w:rsidR="00724590" w:rsidRPr="009A28D5" w:rsidRDefault="00724590" w:rsidP="001D3DED">
      <w:pPr>
        <w:spacing w:after="213" w:line="213" w:lineRule="atLeast"/>
        <w:ind w:left="423"/>
        <w:jc w:val="both"/>
        <w:rPr>
          <w:rFonts w:ascii="Times New Roman" w:hAnsi="Times New Roman" w:cs="Times New Roman"/>
          <w:sz w:val="24"/>
          <w:szCs w:val="24"/>
        </w:rPr>
      </w:pPr>
      <w:r w:rsidRPr="009A28D5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данном положении: </w:t>
      </w:r>
    </w:p>
    <w:p w:rsidR="00724590" w:rsidRPr="009A28D5" w:rsidRDefault="00724590" w:rsidP="001D3DED">
      <w:pPr>
        <w:spacing w:after="213" w:line="213" w:lineRule="atLeast"/>
        <w:ind w:left="423"/>
        <w:jc w:val="both"/>
        <w:rPr>
          <w:rFonts w:ascii="Times New Roman" w:hAnsi="Times New Roman" w:cs="Times New Roman"/>
          <w:sz w:val="24"/>
          <w:szCs w:val="24"/>
        </w:rPr>
      </w:pPr>
      <w:r w:rsidRPr="009A28D5">
        <w:rPr>
          <w:rFonts w:ascii="Times New Roman" w:hAnsi="Times New Roman" w:cs="Times New Roman"/>
          <w:sz w:val="24"/>
          <w:szCs w:val="24"/>
        </w:rPr>
        <w:t>Музей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коллекций.</w:t>
      </w:r>
    </w:p>
    <w:p w:rsidR="00724590" w:rsidRPr="009A28D5" w:rsidRDefault="00724590" w:rsidP="001D3DED">
      <w:pPr>
        <w:spacing w:after="213" w:line="213" w:lineRule="atLeast"/>
        <w:ind w:left="423"/>
        <w:jc w:val="both"/>
        <w:rPr>
          <w:rFonts w:ascii="Times New Roman" w:hAnsi="Times New Roman" w:cs="Times New Roman"/>
          <w:sz w:val="24"/>
          <w:szCs w:val="24"/>
        </w:rPr>
      </w:pPr>
      <w:r w:rsidRPr="009A28D5">
        <w:rPr>
          <w:rFonts w:ascii="Times New Roman" w:hAnsi="Times New Roman" w:cs="Times New Roman"/>
          <w:sz w:val="24"/>
          <w:szCs w:val="24"/>
        </w:rPr>
        <w:t xml:space="preserve"> Культурные ценности – движимые предметы материального мира, находящиеся на территории Российской Федерации. </w:t>
      </w:r>
    </w:p>
    <w:p w:rsidR="00724590" w:rsidRPr="009A28D5" w:rsidRDefault="00724590" w:rsidP="001D3DED">
      <w:pPr>
        <w:spacing w:after="213" w:line="213" w:lineRule="atLeast"/>
        <w:ind w:left="423"/>
        <w:jc w:val="both"/>
        <w:rPr>
          <w:rFonts w:ascii="Times New Roman" w:hAnsi="Times New Roman" w:cs="Times New Roman"/>
          <w:sz w:val="24"/>
          <w:szCs w:val="24"/>
        </w:rPr>
      </w:pPr>
      <w:r w:rsidRPr="009A28D5">
        <w:rPr>
          <w:rFonts w:ascii="Times New Roman" w:hAnsi="Times New Roman" w:cs="Times New Roman"/>
          <w:sz w:val="24"/>
          <w:szCs w:val="24"/>
        </w:rPr>
        <w:lastRenderedPageBreak/>
        <w:t>Музейный предмет – культурная ценность, качество либо особые признаки которой делают необходимым для общества ее сохранение, изучение и публичное представление.</w:t>
      </w:r>
    </w:p>
    <w:p w:rsidR="00724590" w:rsidRPr="009A28D5" w:rsidRDefault="00724590" w:rsidP="001D3DED">
      <w:pPr>
        <w:spacing w:after="213" w:line="213" w:lineRule="atLeast"/>
        <w:ind w:left="423"/>
        <w:jc w:val="both"/>
        <w:rPr>
          <w:rFonts w:ascii="Times New Roman" w:hAnsi="Times New Roman" w:cs="Times New Roman"/>
          <w:sz w:val="24"/>
          <w:szCs w:val="24"/>
        </w:rPr>
      </w:pPr>
      <w:r w:rsidRPr="009A28D5">
        <w:rPr>
          <w:rFonts w:ascii="Times New Roman" w:hAnsi="Times New Roman" w:cs="Times New Roman"/>
          <w:sz w:val="24"/>
          <w:szCs w:val="24"/>
        </w:rPr>
        <w:t xml:space="preserve"> Музейная коллекция – совокупность культурных ценностей, которые приобретают свойства музейного предмета, только будучи </w:t>
      </w:r>
      <w:proofErr w:type="gramStart"/>
      <w:r w:rsidRPr="009A28D5">
        <w:rPr>
          <w:rFonts w:ascii="Times New Roman" w:hAnsi="Times New Roman" w:cs="Times New Roman"/>
          <w:sz w:val="24"/>
          <w:szCs w:val="24"/>
        </w:rPr>
        <w:t>соединенными</w:t>
      </w:r>
      <w:proofErr w:type="gramEnd"/>
      <w:r w:rsidRPr="009A28D5">
        <w:rPr>
          <w:rFonts w:ascii="Times New Roman" w:hAnsi="Times New Roman" w:cs="Times New Roman"/>
          <w:sz w:val="24"/>
          <w:szCs w:val="24"/>
        </w:rPr>
        <w:t xml:space="preserve"> вместе в силу характера своего происхождения, либо видового родства, либо по иным признакам. </w:t>
      </w:r>
    </w:p>
    <w:p w:rsidR="00724590" w:rsidRPr="009A28D5" w:rsidRDefault="00724590" w:rsidP="001D3DED">
      <w:pPr>
        <w:spacing w:after="213" w:line="213" w:lineRule="atLeast"/>
        <w:ind w:left="423"/>
        <w:jc w:val="both"/>
        <w:rPr>
          <w:rFonts w:ascii="Times New Roman" w:hAnsi="Times New Roman" w:cs="Times New Roman"/>
          <w:sz w:val="24"/>
          <w:szCs w:val="24"/>
        </w:rPr>
      </w:pPr>
      <w:r w:rsidRPr="009A28D5">
        <w:rPr>
          <w:rFonts w:ascii="Times New Roman" w:hAnsi="Times New Roman" w:cs="Times New Roman"/>
          <w:sz w:val="24"/>
          <w:szCs w:val="24"/>
        </w:rPr>
        <w:t xml:space="preserve">Музейный фонд –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от 26 мая 1996 года № 54-ФЗ «О Музейном фонде Российской Федерации и музеях в Российской Федерации». </w:t>
      </w:r>
    </w:p>
    <w:p w:rsidR="00724590" w:rsidRPr="009A28D5" w:rsidRDefault="00724590" w:rsidP="001D3DED">
      <w:pPr>
        <w:spacing w:after="213" w:line="213" w:lineRule="atLeast"/>
        <w:ind w:lef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D5">
        <w:rPr>
          <w:rFonts w:ascii="Times New Roman" w:hAnsi="Times New Roman" w:cs="Times New Roman"/>
          <w:sz w:val="24"/>
          <w:szCs w:val="24"/>
        </w:rPr>
        <w:t>Публикация – представление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sectPr w:rsidR="00724590" w:rsidRPr="009A28D5" w:rsidSect="007A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4BF"/>
    <w:multiLevelType w:val="hybridMultilevel"/>
    <w:tmpl w:val="4A645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100"/>
    <w:multiLevelType w:val="hybridMultilevel"/>
    <w:tmpl w:val="A724AC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7DD3"/>
    <w:multiLevelType w:val="hybridMultilevel"/>
    <w:tmpl w:val="9FEA5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0C34"/>
    <w:multiLevelType w:val="hybridMultilevel"/>
    <w:tmpl w:val="903CC64A"/>
    <w:lvl w:ilvl="0" w:tplc="9F9A73E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571281"/>
    <w:multiLevelType w:val="hybridMultilevel"/>
    <w:tmpl w:val="1E8C2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7D6"/>
    <w:rsid w:val="00015E32"/>
    <w:rsid w:val="001D3DED"/>
    <w:rsid w:val="001E1EB0"/>
    <w:rsid w:val="003B05FF"/>
    <w:rsid w:val="004737D6"/>
    <w:rsid w:val="004E4952"/>
    <w:rsid w:val="0056679F"/>
    <w:rsid w:val="006500F5"/>
    <w:rsid w:val="00693E4E"/>
    <w:rsid w:val="006C6E3F"/>
    <w:rsid w:val="00721D2C"/>
    <w:rsid w:val="007225E7"/>
    <w:rsid w:val="00724590"/>
    <w:rsid w:val="007A6DF1"/>
    <w:rsid w:val="00806D29"/>
    <w:rsid w:val="00896FC1"/>
    <w:rsid w:val="008B1E7D"/>
    <w:rsid w:val="009A28D5"/>
    <w:rsid w:val="00A855D1"/>
    <w:rsid w:val="00BB0D11"/>
    <w:rsid w:val="00CB22A3"/>
    <w:rsid w:val="00D90CD1"/>
    <w:rsid w:val="00DE2756"/>
    <w:rsid w:val="00DF5423"/>
    <w:rsid w:val="00E2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F1"/>
  </w:style>
  <w:style w:type="paragraph" w:styleId="2">
    <w:name w:val="heading 2"/>
    <w:basedOn w:val="a"/>
    <w:link w:val="20"/>
    <w:uiPriority w:val="9"/>
    <w:qFormat/>
    <w:rsid w:val="00473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3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D6"/>
  </w:style>
  <w:style w:type="character" w:styleId="a4">
    <w:name w:val="Hyperlink"/>
    <w:basedOn w:val="a0"/>
    <w:uiPriority w:val="99"/>
    <w:unhideWhenUsed/>
    <w:rsid w:val="004737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F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2018-01-31T16:58:00Z</cp:lastPrinted>
  <dcterms:created xsi:type="dcterms:W3CDTF">2018-01-30T04:47:00Z</dcterms:created>
  <dcterms:modified xsi:type="dcterms:W3CDTF">2018-01-31T16:59:00Z</dcterms:modified>
</cp:coreProperties>
</file>